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DE1C" w14:textId="42424613" w:rsidR="00496895" w:rsidRPr="00325982" w:rsidRDefault="00496895" w:rsidP="00496895">
      <w:pPr>
        <w:pStyle w:val="Header"/>
        <w:jc w:val="right"/>
        <w:rPr>
          <w:rFonts w:ascii="Calibri" w:hAnsi="Calibri" w:cs="Calibri"/>
          <w:color w:val="1F497D" w:themeColor="text2"/>
          <w:sz w:val="28"/>
          <w:szCs w:val="28"/>
          <w:lang w:eastAsia="zh-TW"/>
        </w:rPr>
      </w:pPr>
      <w:r w:rsidRPr="00496895">
        <w:rPr>
          <w:rFonts w:ascii="Calibri" w:hAnsi="Calibri" w:cs="Calibri" w:hint="eastAsia"/>
          <w:color w:val="1F497D" w:themeColor="text2"/>
          <w:sz w:val="28"/>
          <w:szCs w:val="28"/>
          <w:lang w:eastAsia="zh-TW"/>
        </w:rPr>
        <w:t>臨床社會工作</w:t>
      </w:r>
      <w:r w:rsidRPr="004B1A18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98518D2" wp14:editId="5215D5AD">
            <wp:simplePos x="0" y="0"/>
            <wp:positionH relativeFrom="column">
              <wp:posOffset>-3811</wp:posOffset>
            </wp:positionH>
            <wp:positionV relativeFrom="paragraph">
              <wp:posOffset>1905</wp:posOffset>
            </wp:positionV>
            <wp:extent cx="3495675" cy="392893"/>
            <wp:effectExtent l="0" t="0" r="0" b="7620"/>
            <wp:wrapNone/>
            <wp:docPr id="813213845" name="Picture 81321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810" cy="3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0C14C" w14:textId="77777777" w:rsidR="00496895" w:rsidRDefault="00496895" w:rsidP="00496895">
      <w:pPr>
        <w:jc w:val="center"/>
        <w:rPr>
          <w:b/>
          <w:sz w:val="32"/>
          <w:szCs w:val="32"/>
          <w:lang w:eastAsia="zh-TW"/>
        </w:rPr>
      </w:pPr>
    </w:p>
    <w:p w14:paraId="33845461" w14:textId="77777777" w:rsidR="00496895" w:rsidRDefault="00496895" w:rsidP="00496895">
      <w:pPr>
        <w:jc w:val="both"/>
        <w:rPr>
          <w:b/>
          <w:sz w:val="32"/>
          <w:szCs w:val="32"/>
          <w:lang w:eastAsia="zh-TW"/>
        </w:rPr>
      </w:pPr>
    </w:p>
    <w:p w14:paraId="76A5E9EC" w14:textId="1121DDD8" w:rsidR="00496895" w:rsidRPr="007B35FA" w:rsidRDefault="00496895" w:rsidP="00496895">
      <w:pPr>
        <w:spacing w:after="240"/>
        <w:jc w:val="both"/>
        <w:rPr>
          <w:b/>
          <w:sz w:val="32"/>
          <w:szCs w:val="32"/>
          <w:lang w:eastAsia="zh-TW"/>
        </w:rPr>
      </w:pPr>
      <w:r w:rsidRPr="00496895">
        <w:rPr>
          <w:rFonts w:ascii="Georgia" w:hAnsi="Georgia" w:hint="eastAsia"/>
          <w:color w:val="003A96"/>
          <w:sz w:val="40"/>
          <w:szCs w:val="40"/>
          <w:lang w:eastAsia="zh-TW"/>
        </w:rPr>
        <w:t>波士頓和劍橋成人臨時日間收容所</w:t>
      </w:r>
    </w:p>
    <w:p w14:paraId="560BF706" w14:textId="66C8229B" w:rsidR="00496895" w:rsidRPr="00325982" w:rsidRDefault="00496895" w:rsidP="00496895">
      <w:pPr>
        <w:rPr>
          <w:rFonts w:ascii="Calibri" w:hAnsi="Calibri" w:cs="Calibri"/>
          <w:b/>
          <w:color w:val="1F497D" w:themeColor="text2"/>
        </w:rPr>
      </w:pPr>
      <w:r w:rsidRPr="00325982">
        <w:rPr>
          <w:rFonts w:ascii="Calibri" w:hAnsi="Calibri" w:cs="Calibri"/>
          <w:b/>
          <w:color w:val="1F497D" w:themeColor="text2"/>
        </w:rPr>
        <w:t>Cardinal Medeiros Center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（</w:t>
      </w:r>
      <w:r w:rsidR="005D2BA1">
        <w:rPr>
          <w:rFonts w:ascii="Calibri" w:hAnsi="Calibri" w:cs="Calibri"/>
          <w:b/>
          <w:color w:val="1F497D" w:themeColor="text2"/>
          <w:lang w:eastAsia="zh-CN"/>
        </w:rPr>
        <w:t>Medeiros</w:t>
      </w:r>
      <w:r w:rsidR="005D2BA1" w:rsidRPr="005D2BA1">
        <w:rPr>
          <w:rFonts w:ascii="Calibri" w:hAnsi="Calibri" w:cs="Calibri" w:hint="eastAsia"/>
          <w:b/>
          <w:color w:val="1F497D" w:themeColor="text2"/>
          <w:lang w:eastAsia="zh-CN"/>
        </w:rPr>
        <w:t>紅衣主教中心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）</w:t>
      </w:r>
    </w:p>
    <w:p w14:paraId="2410776D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1960 Washington St</w:t>
      </w:r>
      <w:r>
        <w:rPr>
          <w:rFonts w:ascii="Calibri" w:hAnsi="Calibri" w:cs="Calibri"/>
        </w:rPr>
        <w:t xml:space="preserve">, </w:t>
      </w:r>
      <w:r w:rsidRPr="00325982">
        <w:rPr>
          <w:rFonts w:ascii="Calibri" w:hAnsi="Calibri" w:cs="Calibri"/>
        </w:rPr>
        <w:t xml:space="preserve">Boston, MA 02118 </w:t>
      </w:r>
    </w:p>
    <w:p w14:paraId="26C246B3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617-619-6960</w:t>
      </w:r>
    </w:p>
    <w:p w14:paraId="061EFA0D" w14:textId="20A4C610" w:rsidR="00496895" w:rsidRPr="007B35FA" w:rsidRDefault="00496895" w:rsidP="00496895">
      <w:pPr>
        <w:rPr>
          <w:rFonts w:ascii="Calibri" w:hAnsi="Calibri" w:cs="Calibri"/>
          <w:lang w:eastAsia="zh-TW"/>
        </w:rPr>
      </w:pPr>
      <w:r w:rsidRPr="00496895">
        <w:rPr>
          <w:rFonts w:ascii="Calibri" w:hAnsi="Calibri" w:cs="Calibri" w:hint="eastAsia"/>
          <w:lang w:eastAsia="zh-TW"/>
        </w:rPr>
        <w:t>每週開放</w:t>
      </w:r>
      <w:r w:rsidR="00784F40">
        <w:rPr>
          <w:rFonts w:ascii="Calibri" w:hAnsi="Calibri" w:cs="Calibri" w:hint="eastAsia"/>
          <w:lang w:eastAsia="zh-TW"/>
        </w:rPr>
        <w:t>七</w:t>
      </w:r>
      <w:r w:rsidR="00AD009E" w:rsidRPr="00496895">
        <w:rPr>
          <w:rFonts w:ascii="Calibri" w:hAnsi="Calibri" w:cs="Calibri" w:hint="eastAsia"/>
          <w:lang w:eastAsia="zh-TW"/>
        </w:rPr>
        <w:t xml:space="preserve"> </w:t>
      </w:r>
      <w:r w:rsidR="00AD009E" w:rsidRPr="00496895">
        <w:rPr>
          <w:rFonts w:ascii="Calibri" w:hAnsi="Calibri" w:cs="Calibri" w:hint="eastAsia"/>
          <w:lang w:eastAsia="zh-TW"/>
        </w:rPr>
        <w:t>天</w:t>
      </w:r>
      <w:r w:rsidR="00AD009E">
        <w:rPr>
          <w:rFonts w:ascii="Calibri" w:hAnsi="Calibri" w:cs="Calibri" w:hint="eastAsia"/>
          <w:lang w:eastAsia="zh-TW"/>
        </w:rPr>
        <w:t xml:space="preserve"> </w:t>
      </w:r>
      <w:r w:rsidR="00301457">
        <w:rPr>
          <w:rFonts w:ascii="Calibri" w:hAnsi="Calibri" w:cs="Calibri" w:hint="eastAsia"/>
          <w:lang w:eastAsia="zh-TW"/>
        </w:rPr>
        <w:t>早上八點</w:t>
      </w:r>
      <w:r w:rsidR="00F3508A">
        <w:rPr>
          <w:rFonts w:ascii="Calibri" w:hAnsi="Calibri" w:cs="Calibri" w:hint="eastAsia"/>
          <w:lang w:eastAsia="zh-TW"/>
        </w:rPr>
        <w:t>至下午三點</w:t>
      </w:r>
      <w:r>
        <w:rPr>
          <w:rFonts w:ascii="Calibri" w:hAnsi="Calibri" w:cs="Calibri"/>
          <w:lang w:eastAsia="zh-TW"/>
        </w:rPr>
        <w:t xml:space="preserve">; </w:t>
      </w:r>
      <w:r w:rsidR="00F3508A" w:rsidRPr="00F3508A">
        <w:rPr>
          <w:rFonts w:ascii="Calibri" w:hAnsi="Calibri" w:cs="Calibri" w:hint="eastAsia"/>
          <w:color w:val="000000" w:themeColor="text1"/>
          <w:lang w:eastAsia="zh-TW"/>
        </w:rPr>
        <w:t>重大假日</w:t>
      </w:r>
      <w:r w:rsidR="00F3508A">
        <w:rPr>
          <w:rFonts w:ascii="Calibri" w:hAnsi="Calibri" w:cs="Calibri" w:hint="eastAsia"/>
          <w:color w:val="000000" w:themeColor="text1"/>
          <w:lang w:eastAsia="zh-TW"/>
        </w:rPr>
        <w:t>不開放</w:t>
      </w:r>
    </w:p>
    <w:p w14:paraId="6D6B80F6" w14:textId="170452F9" w:rsidR="00496895" w:rsidRPr="00325982" w:rsidRDefault="00F3508A" w:rsidP="0049689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 w:hint="eastAsia"/>
          <w:color w:val="000000" w:themeColor="text1"/>
          <w:lang w:eastAsia="zh-CN"/>
        </w:rPr>
        <w:t>早餐</w:t>
      </w:r>
      <w:r w:rsidR="00496895" w:rsidRPr="00325982">
        <w:rPr>
          <w:rFonts w:ascii="Calibri" w:hAnsi="Calibri" w:cs="Calibri"/>
          <w:color w:val="000000" w:themeColor="text1"/>
        </w:rPr>
        <w:t xml:space="preserve">: </w:t>
      </w:r>
      <w:r>
        <w:rPr>
          <w:rFonts w:ascii="Calibri" w:hAnsi="Calibri" w:cs="Calibri" w:hint="eastAsia"/>
          <w:bCs/>
          <w:color w:val="000000" w:themeColor="text1"/>
          <w:lang w:eastAsia="zh-CN"/>
        </w:rPr>
        <w:t>早上九點至十點半</w:t>
      </w:r>
      <w:r w:rsidR="00496895" w:rsidRPr="0032598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 w:hint="eastAsia"/>
          <w:color w:val="000000" w:themeColor="text1"/>
          <w:lang w:eastAsia="zh-CN"/>
        </w:rPr>
        <w:t xml:space="preserve"> </w:t>
      </w:r>
      <w:r>
        <w:rPr>
          <w:rFonts w:ascii="Calibri" w:hAnsi="Calibri" w:cs="Calibri" w:hint="eastAsia"/>
          <w:color w:val="000000" w:themeColor="text1"/>
          <w:lang w:eastAsia="zh-CN"/>
        </w:rPr>
        <w:t>午餐</w:t>
      </w:r>
      <w:r w:rsidR="00496895" w:rsidRPr="00325982">
        <w:rPr>
          <w:rFonts w:ascii="Calibri" w:hAnsi="Calibri" w:cs="Calibri"/>
          <w:color w:val="000000" w:themeColor="text1"/>
        </w:rPr>
        <w:t xml:space="preserve">: </w:t>
      </w:r>
      <w:r>
        <w:rPr>
          <w:rFonts w:ascii="Calibri" w:hAnsi="Calibri" w:cs="Calibri" w:hint="eastAsia"/>
          <w:color w:val="000000" w:themeColor="text1"/>
          <w:lang w:eastAsia="zh-CN"/>
        </w:rPr>
        <w:t>早上十一點半</w:t>
      </w:r>
    </w:p>
    <w:p w14:paraId="503F5F11" w14:textId="5CBD785D" w:rsidR="00496895" w:rsidRPr="00325982" w:rsidRDefault="00F3508A" w:rsidP="00496895">
      <w:pPr>
        <w:rPr>
          <w:rFonts w:ascii="Calibri" w:hAnsi="Calibri" w:cs="Calibri"/>
          <w:color w:val="000000" w:themeColor="text1"/>
        </w:rPr>
      </w:pPr>
      <w:proofErr w:type="spellStart"/>
      <w:r w:rsidRPr="00F3508A">
        <w:rPr>
          <w:rFonts w:ascii="Calibri" w:hAnsi="Calibri" w:cs="Calibri" w:hint="eastAsia"/>
          <w:color w:val="000000" w:themeColor="text1"/>
        </w:rPr>
        <w:t>適合</w:t>
      </w:r>
      <w:proofErr w:type="spellEnd"/>
      <w:r w:rsidRPr="00F3508A">
        <w:rPr>
          <w:rFonts w:ascii="Calibri" w:hAnsi="Calibri" w:cs="Calibri" w:hint="eastAsia"/>
          <w:color w:val="000000" w:themeColor="text1"/>
        </w:rPr>
        <w:t xml:space="preserve"> </w:t>
      </w:r>
      <w:r w:rsidR="006A79DC">
        <w:rPr>
          <w:rFonts w:ascii="Calibri" w:hAnsi="Calibri" w:cs="Calibri" w:hint="eastAsia"/>
          <w:color w:val="000000" w:themeColor="text1"/>
          <w:lang w:eastAsia="zh-CN"/>
        </w:rPr>
        <w:t>四十五</w:t>
      </w:r>
      <w:r w:rsidRPr="00F3508A">
        <w:rPr>
          <w:rFonts w:ascii="Calibri" w:hAnsi="Calibri" w:cs="Calibri" w:hint="eastAsia"/>
          <w:color w:val="000000" w:themeColor="text1"/>
        </w:rPr>
        <w:t xml:space="preserve"> </w:t>
      </w:r>
      <w:proofErr w:type="spellStart"/>
      <w:r w:rsidRPr="00F3508A">
        <w:rPr>
          <w:rFonts w:ascii="Calibri" w:hAnsi="Calibri" w:cs="Calibri" w:hint="eastAsia"/>
          <w:color w:val="000000" w:themeColor="text1"/>
        </w:rPr>
        <w:t>歲以上的男性和女性</w:t>
      </w:r>
      <w:proofErr w:type="spellEnd"/>
      <w:r w:rsidR="00A8424E">
        <w:rPr>
          <w:rFonts w:ascii="Calibri" w:hAnsi="Calibri" w:cs="Calibri" w:hint="eastAsia"/>
          <w:color w:val="000000" w:themeColor="text1"/>
          <w:lang w:eastAsia="zh-CN"/>
        </w:rPr>
        <w:t>。</w:t>
      </w:r>
    </w:p>
    <w:p w14:paraId="2A2EF933" w14:textId="77777777" w:rsidR="00496895" w:rsidRPr="00FD19FF" w:rsidRDefault="00496895" w:rsidP="00496895">
      <w:pPr>
        <w:rPr>
          <w:rFonts w:ascii="Calibri" w:hAnsi="Calibri" w:cs="Calibri"/>
          <w:sz w:val="15"/>
          <w:szCs w:val="15"/>
        </w:rPr>
      </w:pPr>
    </w:p>
    <w:p w14:paraId="671AF430" w14:textId="3798FE26" w:rsidR="00496895" w:rsidRPr="00325982" w:rsidRDefault="00496895" w:rsidP="00496895">
      <w:pPr>
        <w:rPr>
          <w:rFonts w:ascii="Calibri" w:hAnsi="Calibri" w:cs="Calibri"/>
          <w:b/>
        </w:rPr>
      </w:pPr>
      <w:r w:rsidRPr="00325982">
        <w:rPr>
          <w:rFonts w:ascii="Calibri" w:hAnsi="Calibri" w:cs="Calibri"/>
          <w:b/>
          <w:color w:val="1F497D" w:themeColor="text2"/>
        </w:rPr>
        <w:t>St. Francis House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（</w:t>
      </w:r>
      <w:proofErr w:type="spellStart"/>
      <w:r w:rsidR="00AD009E" w:rsidRPr="00AD009E">
        <w:rPr>
          <w:rFonts w:ascii="Calibri" w:hAnsi="Calibri" w:cs="Calibri" w:hint="eastAsia"/>
          <w:b/>
          <w:color w:val="1F497D" w:themeColor="text2"/>
        </w:rPr>
        <w:t>聖方濟之家</w:t>
      </w:r>
      <w:proofErr w:type="spellEnd"/>
      <w:r w:rsidRPr="00325982">
        <w:rPr>
          <w:rFonts w:ascii="Calibri" w:hAnsi="Calibri" w:cs="Calibri"/>
          <w:b/>
          <w:color w:val="1F497D" w:themeColor="text2"/>
        </w:rPr>
        <w:t xml:space="preserve"> 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）</w:t>
      </w:r>
    </w:p>
    <w:p w14:paraId="1016CD67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39 Boylston Street</w:t>
      </w:r>
      <w:r>
        <w:rPr>
          <w:rFonts w:ascii="Calibri" w:hAnsi="Calibri" w:cs="Calibri"/>
        </w:rPr>
        <w:t>, Boston, MA 02116</w:t>
      </w:r>
    </w:p>
    <w:p w14:paraId="55D2947A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617-542-4211</w:t>
      </w:r>
    </w:p>
    <w:p w14:paraId="0A96DEAC" w14:textId="1A02E043" w:rsidR="00496895" w:rsidRPr="00325982" w:rsidRDefault="00F3508A" w:rsidP="00496895">
      <w:pPr>
        <w:rPr>
          <w:rFonts w:ascii="Calibri" w:hAnsi="Calibri" w:cs="Calibri"/>
          <w:color w:val="000000" w:themeColor="text1"/>
          <w:lang w:eastAsia="zh-TW"/>
        </w:rPr>
      </w:pPr>
      <w:r>
        <w:rPr>
          <w:rFonts w:ascii="Calibri" w:hAnsi="Calibri" w:cs="Calibri" w:hint="eastAsia"/>
          <w:color w:val="000000" w:themeColor="text1"/>
          <w:lang w:eastAsia="zh-TW"/>
        </w:rPr>
        <w:t>每周開放</w:t>
      </w:r>
      <w:r w:rsidR="00AD009E">
        <w:rPr>
          <w:rFonts w:ascii="Calibri" w:hAnsi="Calibri" w:cs="Calibri" w:hint="eastAsia"/>
          <w:color w:val="000000" w:themeColor="text1"/>
          <w:lang w:eastAsia="zh-TW"/>
        </w:rPr>
        <w:t>七天</w:t>
      </w:r>
      <w:r w:rsidR="00AD009E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>
        <w:rPr>
          <w:rFonts w:ascii="Calibri" w:hAnsi="Calibri" w:cs="Calibri" w:hint="eastAsia"/>
          <w:color w:val="000000" w:themeColor="text1"/>
          <w:lang w:eastAsia="zh-TW"/>
        </w:rPr>
        <w:t>早上六點半至下午三點</w:t>
      </w:r>
      <w:r w:rsidR="00496895">
        <w:rPr>
          <w:rFonts w:ascii="Calibri" w:hAnsi="Calibri" w:cs="Calibri"/>
          <w:color w:val="000000" w:themeColor="text1"/>
          <w:lang w:eastAsia="zh-TW"/>
        </w:rPr>
        <w:t xml:space="preserve">; </w:t>
      </w:r>
      <w:r>
        <w:rPr>
          <w:rFonts w:ascii="Calibri" w:hAnsi="Calibri" w:cs="Calibri" w:hint="eastAsia"/>
          <w:color w:val="000000" w:themeColor="text1"/>
          <w:lang w:eastAsia="zh-TW"/>
        </w:rPr>
        <w:t>周三的下午兩點關門</w:t>
      </w:r>
      <w:r w:rsidR="00496895" w:rsidRPr="00325982">
        <w:rPr>
          <w:rFonts w:ascii="Calibri" w:hAnsi="Calibri" w:cs="Calibri"/>
          <w:color w:val="000000" w:themeColor="text1"/>
          <w:lang w:eastAsia="zh-TW"/>
        </w:rPr>
        <w:t xml:space="preserve"> </w:t>
      </w:r>
    </w:p>
    <w:p w14:paraId="58E9117F" w14:textId="7A612757" w:rsidR="00496895" w:rsidRPr="00325982" w:rsidRDefault="00F3508A" w:rsidP="00496895">
      <w:pPr>
        <w:rPr>
          <w:rFonts w:ascii="Calibri" w:hAnsi="Calibri" w:cs="Calibri"/>
          <w:color w:val="000000" w:themeColor="text1"/>
          <w:lang w:eastAsia="zh-TW"/>
        </w:rPr>
      </w:pPr>
      <w:r>
        <w:rPr>
          <w:rFonts w:ascii="Calibri" w:hAnsi="Calibri" w:cs="Calibri" w:hint="eastAsia"/>
          <w:color w:val="000000" w:themeColor="text1"/>
          <w:lang w:eastAsia="zh-TW"/>
        </w:rPr>
        <w:t>早餐</w:t>
      </w:r>
      <w:r w:rsidR="00496895">
        <w:rPr>
          <w:rFonts w:ascii="Calibri" w:hAnsi="Calibri" w:cs="Calibri"/>
          <w:color w:val="000000" w:themeColor="text1"/>
          <w:lang w:eastAsia="zh-TW"/>
        </w:rPr>
        <w:t>:</w:t>
      </w:r>
      <w:r w:rsidR="00496895" w:rsidRPr="00325982">
        <w:rPr>
          <w:rFonts w:ascii="Calibri" w:hAnsi="Calibri" w:cs="Calibri"/>
          <w:color w:val="000000" w:themeColor="text1"/>
          <w:lang w:eastAsia="zh-TW"/>
        </w:rPr>
        <w:t xml:space="preserve"> </w:t>
      </w:r>
      <w:r>
        <w:rPr>
          <w:rFonts w:ascii="Calibri" w:hAnsi="Calibri" w:cs="Calibri" w:hint="eastAsia"/>
          <w:color w:val="000000" w:themeColor="text1"/>
          <w:lang w:eastAsia="zh-TW"/>
        </w:rPr>
        <w:t>早上七點半至九點</w:t>
      </w:r>
      <w:r>
        <w:rPr>
          <w:rFonts w:ascii="Calibri" w:hAnsi="Calibri" w:cs="Calibri" w:hint="eastAsia"/>
          <w:color w:val="000000" w:themeColor="text1"/>
          <w:lang w:eastAsia="zh-TW"/>
        </w:rPr>
        <w:t xml:space="preserve">  </w:t>
      </w:r>
      <w:r>
        <w:rPr>
          <w:rFonts w:ascii="Calibri" w:hAnsi="Calibri" w:cs="Calibri" w:hint="eastAsia"/>
          <w:color w:val="000000" w:themeColor="text1"/>
          <w:lang w:eastAsia="zh-TW"/>
        </w:rPr>
        <w:t>午餐</w:t>
      </w:r>
      <w:r w:rsidR="00496895">
        <w:rPr>
          <w:rFonts w:ascii="Calibri" w:hAnsi="Calibri" w:cs="Calibri"/>
          <w:color w:val="000000" w:themeColor="text1"/>
          <w:lang w:eastAsia="zh-TW"/>
        </w:rPr>
        <w:t>:</w:t>
      </w:r>
      <w:r w:rsidR="00496895" w:rsidRPr="00325982">
        <w:rPr>
          <w:rFonts w:ascii="Calibri" w:hAnsi="Calibri" w:cs="Calibri"/>
          <w:color w:val="000000" w:themeColor="text1"/>
          <w:lang w:eastAsia="zh-TW"/>
        </w:rPr>
        <w:t xml:space="preserve"> </w:t>
      </w:r>
      <w:r w:rsidR="006A79DC">
        <w:rPr>
          <w:rFonts w:ascii="Calibri" w:hAnsi="Calibri" w:cs="Calibri" w:hint="eastAsia"/>
          <w:color w:val="000000" w:themeColor="text1"/>
          <w:lang w:eastAsia="zh-TW"/>
        </w:rPr>
        <w:t>十一點半至下午一點</w:t>
      </w:r>
    </w:p>
    <w:p w14:paraId="1F00F4BA" w14:textId="77777777" w:rsidR="006A79DC" w:rsidRPr="006A79DC" w:rsidRDefault="006A79DC" w:rsidP="006A79DC">
      <w:pPr>
        <w:rPr>
          <w:rFonts w:ascii="Calibri" w:hAnsi="Calibri" w:cs="Calibri"/>
          <w:color w:val="000000" w:themeColor="text1"/>
          <w:lang w:eastAsia="zh-TW"/>
        </w:rPr>
      </w:pPr>
      <w:r w:rsidRPr="006A79DC">
        <w:rPr>
          <w:rFonts w:ascii="Calibri" w:hAnsi="Calibri" w:cs="Calibri" w:hint="eastAsia"/>
          <w:color w:val="000000" w:themeColor="text1"/>
          <w:lang w:eastAsia="zh-TW"/>
        </w:rPr>
        <w:t>兩餐之間和下午提供三明治。</w:t>
      </w:r>
    </w:p>
    <w:p w14:paraId="44EB6E20" w14:textId="6EB74793" w:rsidR="00496895" w:rsidRPr="00325982" w:rsidRDefault="006A79DC" w:rsidP="00496895">
      <w:pPr>
        <w:rPr>
          <w:rFonts w:ascii="Calibri" w:hAnsi="Calibri" w:cs="Calibri"/>
          <w:color w:val="000000" w:themeColor="text1"/>
          <w:lang w:eastAsia="zh-TW"/>
        </w:rPr>
      </w:pPr>
      <w:r w:rsidRPr="006A79DC">
        <w:rPr>
          <w:rFonts w:ascii="Calibri" w:hAnsi="Calibri" w:cs="Calibri" w:hint="eastAsia"/>
          <w:color w:val="000000" w:themeColor="text1"/>
          <w:lang w:eastAsia="zh-TW"/>
        </w:rPr>
        <w:t>人們可以進入室內避寒。</w:t>
      </w:r>
    </w:p>
    <w:p w14:paraId="16EC9446" w14:textId="26DFE5D8" w:rsidR="00496895" w:rsidRPr="00325982" w:rsidRDefault="006A79DC" w:rsidP="00496895">
      <w:pPr>
        <w:rPr>
          <w:rFonts w:ascii="Calibri" w:hAnsi="Calibri" w:cs="Calibri"/>
          <w:color w:val="000000" w:themeColor="text1"/>
          <w:lang w:eastAsia="zh-TW"/>
        </w:rPr>
      </w:pPr>
      <w:r>
        <w:rPr>
          <w:rFonts w:ascii="Calibri" w:hAnsi="Calibri" w:cs="Calibri" w:hint="eastAsia"/>
          <w:color w:val="000000" w:themeColor="text1"/>
          <w:lang w:eastAsia="zh-TW"/>
        </w:rPr>
        <w:t>適合十八嵗以上的男性和女性</w:t>
      </w:r>
      <w:r w:rsidR="00A8424E">
        <w:rPr>
          <w:rFonts w:ascii="Calibri" w:hAnsi="Calibri" w:cs="Calibri" w:hint="eastAsia"/>
          <w:color w:val="000000" w:themeColor="text1"/>
          <w:lang w:eastAsia="zh-TW"/>
        </w:rPr>
        <w:t>。</w:t>
      </w:r>
    </w:p>
    <w:p w14:paraId="0D0110B5" w14:textId="77777777" w:rsidR="00496895" w:rsidRPr="00FD19FF" w:rsidRDefault="00496895" w:rsidP="00496895">
      <w:pPr>
        <w:rPr>
          <w:rFonts w:ascii="Calibri" w:hAnsi="Calibri" w:cs="Calibri"/>
          <w:sz w:val="15"/>
          <w:szCs w:val="15"/>
          <w:lang w:eastAsia="zh-TW"/>
        </w:rPr>
      </w:pPr>
    </w:p>
    <w:p w14:paraId="7CEAA9F8" w14:textId="734DBB88" w:rsidR="00496895" w:rsidRPr="00325982" w:rsidRDefault="00496895" w:rsidP="00496895">
      <w:pPr>
        <w:rPr>
          <w:rFonts w:ascii="Calibri" w:hAnsi="Calibri" w:cs="Calibri"/>
          <w:b/>
          <w:lang w:eastAsia="zh-CN"/>
        </w:rPr>
      </w:pPr>
      <w:r w:rsidRPr="00325982">
        <w:rPr>
          <w:rFonts w:ascii="Calibri" w:hAnsi="Calibri" w:cs="Calibri"/>
          <w:b/>
          <w:color w:val="1F497D" w:themeColor="text2"/>
        </w:rPr>
        <w:t>Women’s Lunch Place</w:t>
      </w:r>
      <w:r w:rsidR="00CF0E46">
        <w:rPr>
          <w:rFonts w:ascii="Calibri" w:hAnsi="Calibri" w:cs="Calibri" w:hint="eastAsia"/>
          <w:b/>
          <w:color w:val="1F497D" w:themeColor="text2"/>
          <w:lang w:eastAsia="zh-CN"/>
        </w:rPr>
        <w:t>（</w:t>
      </w:r>
      <w:proofErr w:type="spellStart"/>
      <w:r w:rsidR="00CF0E46" w:rsidRPr="00CF0E46">
        <w:rPr>
          <w:rFonts w:ascii="Calibri" w:hAnsi="Calibri" w:cs="Calibri" w:hint="eastAsia"/>
          <w:b/>
          <w:color w:val="1F497D" w:themeColor="text2"/>
        </w:rPr>
        <w:t>女性午餐地點</w:t>
      </w:r>
      <w:proofErr w:type="spellEnd"/>
      <w:r w:rsidR="00CF0E46">
        <w:rPr>
          <w:rFonts w:ascii="Calibri" w:hAnsi="Calibri" w:cs="Calibri" w:hint="eastAsia"/>
          <w:b/>
          <w:color w:val="1F497D" w:themeColor="text2"/>
          <w:lang w:eastAsia="zh-CN"/>
        </w:rPr>
        <w:t>）</w:t>
      </w:r>
    </w:p>
    <w:p w14:paraId="51879477" w14:textId="6BFD1426" w:rsidR="00496895" w:rsidRDefault="00496895" w:rsidP="00496895">
      <w:pPr>
        <w:rPr>
          <w:rFonts w:ascii="Calibri" w:hAnsi="Calibri" w:cs="Calibri"/>
        </w:rPr>
      </w:pPr>
      <w:r>
        <w:rPr>
          <w:rFonts w:ascii="Calibri" w:hAnsi="Calibri" w:cs="Calibri"/>
        </w:rPr>
        <w:t>67 Newbury St, Boston, MA 02116 (</w:t>
      </w:r>
      <w:r w:rsidR="00BD58F6">
        <w:rPr>
          <w:rFonts w:ascii="Calibri" w:hAnsi="Calibri" w:cs="Calibri" w:hint="eastAsia"/>
          <w:lang w:eastAsia="zh-CN"/>
        </w:rPr>
        <w:t>在</w:t>
      </w:r>
      <w:r>
        <w:rPr>
          <w:rFonts w:ascii="Calibri" w:hAnsi="Calibri" w:cs="Calibri"/>
        </w:rPr>
        <w:t>Church of the Covenant</w:t>
      </w:r>
      <w:r w:rsidR="00BD58F6">
        <w:rPr>
          <w:rFonts w:ascii="Calibri" w:hAnsi="Calibri" w:cs="Calibri" w:hint="eastAsia"/>
          <w:lang w:eastAsia="zh-CN"/>
        </w:rPr>
        <w:t>教堂</w:t>
      </w:r>
      <w:r>
        <w:rPr>
          <w:rFonts w:ascii="Calibri" w:hAnsi="Calibri" w:cs="Calibri"/>
        </w:rPr>
        <w:t>)</w:t>
      </w:r>
    </w:p>
    <w:p w14:paraId="59577F5B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617-267-1722</w:t>
      </w:r>
    </w:p>
    <w:p w14:paraId="0CBDB601" w14:textId="3252FF60" w:rsidR="00496895" w:rsidRPr="00325982" w:rsidRDefault="00BD58F6" w:rsidP="00496895">
      <w:pPr>
        <w:rPr>
          <w:rFonts w:ascii="Calibri" w:hAnsi="Calibri" w:cs="Calibri"/>
          <w:lang w:eastAsia="zh-TW"/>
        </w:rPr>
      </w:pPr>
      <w:r>
        <w:rPr>
          <w:rFonts w:ascii="Calibri" w:hAnsi="Calibri" w:cs="Calibri" w:hint="eastAsia"/>
          <w:lang w:eastAsia="zh-TW"/>
        </w:rPr>
        <w:t>周一至周六開放</w:t>
      </w:r>
      <w:r>
        <w:rPr>
          <w:rFonts w:ascii="Calibri" w:hAnsi="Calibri" w:cs="Calibri" w:hint="eastAsia"/>
          <w:lang w:eastAsia="zh-TW"/>
        </w:rPr>
        <w:t xml:space="preserve"> </w:t>
      </w:r>
      <w:r>
        <w:rPr>
          <w:rFonts w:ascii="Calibri" w:hAnsi="Calibri" w:cs="Calibri" w:hint="eastAsia"/>
          <w:lang w:eastAsia="zh-TW"/>
        </w:rPr>
        <w:t>早上七點至下午兩點</w:t>
      </w:r>
      <w:r w:rsidR="00496895" w:rsidRPr="00325982">
        <w:rPr>
          <w:rFonts w:ascii="Calibri" w:hAnsi="Calibri" w:cs="Calibri"/>
          <w:lang w:eastAsia="zh-TW"/>
        </w:rPr>
        <w:t xml:space="preserve"> </w:t>
      </w:r>
    </w:p>
    <w:p w14:paraId="64FC0613" w14:textId="69427AB7" w:rsidR="00496895" w:rsidRPr="00325982" w:rsidRDefault="00BD58F6" w:rsidP="00496895">
      <w:pPr>
        <w:rPr>
          <w:rFonts w:ascii="Calibri" w:hAnsi="Calibri" w:cs="Calibri"/>
          <w:lang w:eastAsia="zh-TW"/>
        </w:rPr>
      </w:pPr>
      <w:r>
        <w:rPr>
          <w:rFonts w:ascii="Calibri" w:hAnsi="Calibri" w:cs="Calibri" w:hint="eastAsia"/>
          <w:lang w:eastAsia="zh-TW"/>
        </w:rPr>
        <w:t>早餐</w:t>
      </w:r>
      <w:r w:rsidR="00496895" w:rsidRPr="00325982">
        <w:rPr>
          <w:rFonts w:ascii="Calibri" w:hAnsi="Calibri" w:cs="Calibri"/>
          <w:lang w:eastAsia="zh-TW"/>
        </w:rPr>
        <w:t xml:space="preserve">: </w:t>
      </w:r>
      <w:r>
        <w:rPr>
          <w:rFonts w:ascii="Calibri" w:hAnsi="Calibri" w:cs="Calibri" w:hint="eastAsia"/>
          <w:lang w:eastAsia="zh-TW"/>
        </w:rPr>
        <w:t>早上八點</w:t>
      </w:r>
      <w:r w:rsidR="00496895">
        <w:rPr>
          <w:rFonts w:ascii="Calibri" w:hAnsi="Calibri" w:cs="Calibri"/>
          <w:lang w:eastAsia="zh-TW"/>
        </w:rPr>
        <w:t xml:space="preserve"> </w:t>
      </w:r>
      <w:r>
        <w:rPr>
          <w:rFonts w:ascii="Calibri" w:hAnsi="Calibri" w:cs="Calibri" w:hint="eastAsia"/>
          <w:lang w:eastAsia="zh-TW"/>
        </w:rPr>
        <w:t>午餐</w:t>
      </w:r>
      <w:r w:rsidR="00496895" w:rsidRPr="00325982">
        <w:rPr>
          <w:rFonts w:ascii="Calibri" w:hAnsi="Calibri" w:cs="Calibri"/>
          <w:lang w:eastAsia="zh-TW"/>
        </w:rPr>
        <w:t xml:space="preserve">: </w:t>
      </w:r>
      <w:r>
        <w:rPr>
          <w:rFonts w:ascii="Calibri" w:hAnsi="Calibri" w:cs="Calibri" w:hint="eastAsia"/>
          <w:lang w:eastAsia="zh-TW"/>
        </w:rPr>
        <w:t>中午十二點</w:t>
      </w:r>
    </w:p>
    <w:p w14:paraId="3381EC35" w14:textId="40CA5B8C" w:rsidR="00496895" w:rsidRPr="00325982" w:rsidRDefault="00BD58F6" w:rsidP="00496895">
      <w:pPr>
        <w:rPr>
          <w:rFonts w:ascii="Calibri" w:hAnsi="Calibri" w:cs="Calibri"/>
        </w:rPr>
      </w:pPr>
      <w:r>
        <w:rPr>
          <w:rFonts w:ascii="Calibri" w:hAnsi="Calibri" w:cs="Calibri" w:hint="eastAsia"/>
          <w:lang w:eastAsia="zh-CN"/>
        </w:rPr>
        <w:t>只適合婦女和兒童</w:t>
      </w:r>
      <w:r w:rsidR="00A8424E">
        <w:rPr>
          <w:rFonts w:ascii="Calibri" w:hAnsi="Calibri" w:cs="Calibri" w:hint="eastAsia"/>
          <w:lang w:eastAsia="zh-CN"/>
        </w:rPr>
        <w:t>。</w:t>
      </w:r>
    </w:p>
    <w:p w14:paraId="1A4F76E9" w14:textId="77777777" w:rsidR="00496895" w:rsidRPr="00FD19FF" w:rsidRDefault="00496895" w:rsidP="00496895">
      <w:pPr>
        <w:rPr>
          <w:rFonts w:ascii="Calibri" w:hAnsi="Calibri" w:cs="Calibri"/>
          <w:sz w:val="15"/>
          <w:szCs w:val="15"/>
        </w:rPr>
      </w:pPr>
    </w:p>
    <w:p w14:paraId="75919152" w14:textId="42320D77" w:rsidR="00496895" w:rsidRPr="00325982" w:rsidRDefault="00496895" w:rsidP="00496895">
      <w:pPr>
        <w:rPr>
          <w:rFonts w:ascii="Calibri" w:hAnsi="Calibri" w:cs="Calibri"/>
          <w:lang w:eastAsia="zh-CN"/>
        </w:rPr>
      </w:pPr>
      <w:r w:rsidRPr="00325982">
        <w:rPr>
          <w:rFonts w:ascii="Calibri" w:hAnsi="Calibri" w:cs="Calibri"/>
          <w:b/>
          <w:color w:val="1F497D" w:themeColor="text2"/>
        </w:rPr>
        <w:t>Salvation Army Cambridge Drop-In Shelter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 xml:space="preserve"> 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（</w:t>
      </w:r>
      <w:r w:rsidR="00AD009E" w:rsidRPr="00AD009E">
        <w:rPr>
          <w:rFonts w:ascii="Calibri" w:hAnsi="Calibri" w:cs="Calibri" w:hint="eastAsia"/>
          <w:b/>
          <w:color w:val="1F497D" w:themeColor="text2"/>
          <w:lang w:eastAsia="zh-CN"/>
        </w:rPr>
        <w:t>救世軍劍橋臨時收容所</w:t>
      </w:r>
      <w:r w:rsidR="00AD009E">
        <w:rPr>
          <w:rFonts w:ascii="Calibri" w:hAnsi="Calibri" w:cs="Calibri" w:hint="eastAsia"/>
          <w:b/>
          <w:color w:val="1F497D" w:themeColor="text2"/>
          <w:lang w:eastAsia="zh-CN"/>
        </w:rPr>
        <w:t>）</w:t>
      </w:r>
    </w:p>
    <w:p w14:paraId="6C80FE55" w14:textId="77777777" w:rsidR="00496895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402 Mass Ave</w:t>
      </w:r>
      <w:r>
        <w:rPr>
          <w:rFonts w:ascii="Calibri" w:hAnsi="Calibri" w:cs="Calibri"/>
        </w:rPr>
        <w:t>, Cambridge, MA 02139</w:t>
      </w:r>
      <w:r w:rsidRPr="00325982">
        <w:rPr>
          <w:rFonts w:ascii="Calibri" w:hAnsi="Calibri" w:cs="Calibri"/>
        </w:rPr>
        <w:tab/>
      </w:r>
    </w:p>
    <w:p w14:paraId="2BA9F359" w14:textId="77777777" w:rsidR="00496895" w:rsidRPr="00325982" w:rsidRDefault="00496895" w:rsidP="00496895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617-547-3400</w:t>
      </w:r>
    </w:p>
    <w:p w14:paraId="31E96989" w14:textId="7523C7D7" w:rsidR="00496895" w:rsidRPr="00325982" w:rsidRDefault="00AD009E" w:rsidP="00496895">
      <w:pPr>
        <w:rPr>
          <w:rFonts w:ascii="Calibri" w:hAnsi="Calibri" w:cs="Calibri"/>
          <w:lang w:eastAsia="zh-TW"/>
        </w:rPr>
      </w:pPr>
      <w:r>
        <w:rPr>
          <w:rFonts w:ascii="Calibri" w:hAnsi="Calibri" w:cs="Calibri" w:hint="eastAsia"/>
          <w:lang w:eastAsia="zh-TW"/>
        </w:rPr>
        <w:t>每周開放七天</w:t>
      </w:r>
      <w:r>
        <w:rPr>
          <w:rFonts w:ascii="Calibri" w:hAnsi="Calibri" w:cs="Calibri" w:hint="eastAsia"/>
          <w:lang w:eastAsia="zh-TW"/>
        </w:rPr>
        <w:t xml:space="preserve"> </w:t>
      </w:r>
      <w:r>
        <w:rPr>
          <w:rFonts w:ascii="Calibri" w:hAnsi="Calibri" w:cs="Calibri" w:hint="eastAsia"/>
          <w:lang w:eastAsia="zh-TW"/>
        </w:rPr>
        <w:t>早上十點至下午兩點</w:t>
      </w:r>
    </w:p>
    <w:p w14:paraId="62827C31" w14:textId="5829A908" w:rsidR="00496895" w:rsidRPr="00325982" w:rsidRDefault="00AD009E" w:rsidP="00496895">
      <w:pPr>
        <w:rPr>
          <w:rFonts w:ascii="Calibri" w:hAnsi="Calibri" w:cs="Calibri"/>
          <w:lang w:eastAsia="zh-TW"/>
        </w:rPr>
      </w:pPr>
      <w:r>
        <w:rPr>
          <w:rFonts w:ascii="Calibri" w:hAnsi="Calibri" w:cs="Calibri" w:hint="eastAsia"/>
          <w:lang w:eastAsia="zh-TW"/>
        </w:rPr>
        <w:t>午餐</w:t>
      </w:r>
      <w:r w:rsidR="00496895">
        <w:rPr>
          <w:rFonts w:ascii="Calibri" w:hAnsi="Calibri" w:cs="Calibri"/>
          <w:lang w:eastAsia="zh-TW"/>
        </w:rPr>
        <w:t xml:space="preserve">: </w:t>
      </w:r>
      <w:r>
        <w:rPr>
          <w:rFonts w:ascii="Calibri" w:hAnsi="Calibri" w:cs="Calibri" w:hint="eastAsia"/>
          <w:lang w:eastAsia="zh-TW"/>
        </w:rPr>
        <w:t>周一至周六早上十一點半至十二點半和周日下午一點至一點半</w:t>
      </w:r>
      <w:r w:rsidR="00CF0E46">
        <w:rPr>
          <w:rFonts w:ascii="Calibri" w:hAnsi="Calibri" w:cs="Calibri" w:hint="eastAsia"/>
          <w:lang w:eastAsia="zh-TW"/>
        </w:rPr>
        <w:t xml:space="preserve"> </w:t>
      </w:r>
      <w:r w:rsidR="00CF0E46">
        <w:rPr>
          <w:rFonts w:ascii="Calibri" w:hAnsi="Calibri" w:cs="Calibri" w:hint="eastAsia"/>
          <w:lang w:eastAsia="zh-TW"/>
        </w:rPr>
        <w:t>（對所有人開放）</w:t>
      </w:r>
    </w:p>
    <w:p w14:paraId="42E35252" w14:textId="77777777" w:rsidR="00496895" w:rsidRPr="00FD19FF" w:rsidRDefault="00496895" w:rsidP="00496895">
      <w:pPr>
        <w:rPr>
          <w:rFonts w:ascii="Calibri" w:hAnsi="Calibri" w:cs="Calibri"/>
          <w:sz w:val="15"/>
          <w:szCs w:val="15"/>
          <w:lang w:eastAsia="zh-TW"/>
        </w:rPr>
      </w:pPr>
    </w:p>
    <w:p w14:paraId="25D9EA8F" w14:textId="2934D97E" w:rsidR="00496895" w:rsidRPr="00325982" w:rsidRDefault="00496895" w:rsidP="00496895">
      <w:pPr>
        <w:rPr>
          <w:rStyle w:val="ez-toc-section"/>
          <w:rFonts w:ascii="Calibri" w:hAnsi="Calibri" w:cs="Calibri"/>
          <w:b/>
          <w:color w:val="000000" w:themeColor="text1"/>
        </w:rPr>
      </w:pPr>
      <w:r w:rsidRPr="00325982">
        <w:rPr>
          <w:rStyle w:val="ez-toc-section"/>
          <w:rFonts w:ascii="Calibri" w:hAnsi="Calibri" w:cs="Calibri"/>
          <w:b/>
          <w:color w:val="1F497D" w:themeColor="text2"/>
        </w:rPr>
        <w:t>Youth on Fire (YOF)</w:t>
      </w:r>
      <w:r w:rsidR="00AA4C77">
        <w:rPr>
          <w:rStyle w:val="ez-toc-section"/>
          <w:rFonts w:ascii="Calibri" w:hAnsi="Calibri" w:cs="Calibri" w:hint="eastAsia"/>
          <w:b/>
          <w:color w:val="1F497D" w:themeColor="text2"/>
          <w:lang w:eastAsia="zh-CN"/>
        </w:rPr>
        <w:t>（</w:t>
      </w:r>
      <w:r w:rsidRPr="00325982">
        <w:rPr>
          <w:rStyle w:val="ez-toc-section"/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AA4C77" w:rsidRPr="00AA4C77">
        <w:rPr>
          <w:rStyle w:val="ez-toc-section"/>
          <w:rFonts w:ascii="Calibri" w:hAnsi="Calibri" w:cs="Calibri" w:hint="eastAsia"/>
          <w:b/>
          <w:color w:val="000000" w:themeColor="text1"/>
        </w:rPr>
        <w:t>青春烈火</w:t>
      </w:r>
      <w:proofErr w:type="spellEnd"/>
      <w:r w:rsidR="00AA4C77">
        <w:rPr>
          <w:rStyle w:val="ez-toc-section"/>
          <w:rFonts w:ascii="Calibri" w:hAnsi="Calibri" w:cs="Calibri" w:hint="eastAsia"/>
          <w:b/>
          <w:color w:val="000000" w:themeColor="text1"/>
          <w:lang w:eastAsia="zh-CN"/>
        </w:rPr>
        <w:t>）</w:t>
      </w:r>
    </w:p>
    <w:p w14:paraId="34083077" w14:textId="77777777" w:rsidR="00496895" w:rsidRDefault="00496895" w:rsidP="00496895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 xml:space="preserve">1 Church Street, </w:t>
      </w:r>
      <w:r>
        <w:rPr>
          <w:rFonts w:ascii="Calibri" w:hAnsi="Calibri" w:cs="Calibri"/>
          <w:color w:val="000000" w:themeColor="text1"/>
        </w:rPr>
        <w:t>Cambridge, MA 02138</w:t>
      </w:r>
    </w:p>
    <w:p w14:paraId="393807C4" w14:textId="77777777" w:rsidR="00496895" w:rsidRPr="00325982" w:rsidRDefault="00496895" w:rsidP="00496895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617-661-2508</w:t>
      </w:r>
    </w:p>
    <w:p w14:paraId="358ECF6F" w14:textId="11D7F227" w:rsidR="00496895" w:rsidRPr="00325982" w:rsidRDefault="00CF0E46" w:rsidP="00496895">
      <w:pPr>
        <w:rPr>
          <w:rFonts w:ascii="Calibri" w:hAnsi="Calibri" w:cs="Calibri"/>
          <w:color w:val="000000" w:themeColor="text1"/>
          <w:lang w:eastAsia="zh-TW"/>
        </w:rPr>
      </w:pPr>
      <w:r>
        <w:rPr>
          <w:rFonts w:ascii="Calibri" w:hAnsi="Calibri" w:cs="Calibri" w:hint="eastAsia"/>
          <w:color w:val="000000" w:themeColor="text1"/>
          <w:lang w:eastAsia="zh-TW"/>
        </w:rPr>
        <w:t>周一至周五開放</w:t>
      </w:r>
      <w:r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>
        <w:rPr>
          <w:rFonts w:ascii="Calibri" w:hAnsi="Calibri" w:cs="Calibri" w:hint="eastAsia"/>
          <w:color w:val="000000" w:themeColor="text1"/>
          <w:lang w:eastAsia="zh-TW"/>
        </w:rPr>
        <w:t>早上十一點至下午五點</w:t>
      </w:r>
      <w:r w:rsidR="00496895" w:rsidRPr="00325982">
        <w:rPr>
          <w:rFonts w:ascii="Calibri" w:hAnsi="Calibri" w:cs="Calibri"/>
          <w:color w:val="000000" w:themeColor="text1"/>
          <w:lang w:eastAsia="zh-TW"/>
        </w:rPr>
        <w:t xml:space="preserve">; </w:t>
      </w:r>
      <w:r>
        <w:rPr>
          <w:rFonts w:ascii="Calibri" w:hAnsi="Calibri" w:cs="Calibri" w:hint="eastAsia"/>
          <w:color w:val="000000" w:themeColor="text1"/>
          <w:lang w:eastAsia="zh-TW"/>
        </w:rPr>
        <w:t>周四需要預約</w:t>
      </w:r>
    </w:p>
    <w:p w14:paraId="42B89803" w14:textId="382C48F1" w:rsidR="00496895" w:rsidRPr="00325982" w:rsidRDefault="009D4AC2" w:rsidP="00496895">
      <w:pPr>
        <w:rPr>
          <w:rFonts w:ascii="Calibri" w:hAnsi="Calibri" w:cs="Calibri"/>
          <w:color w:val="000000" w:themeColor="text1"/>
          <w:lang w:eastAsia="zh-TW"/>
        </w:rPr>
      </w:pPr>
      <w:r w:rsidRPr="00CF0E46">
        <w:rPr>
          <w:rFonts w:ascii="Calibri" w:hAnsi="Calibri" w:cs="Calibri" w:hint="eastAsia"/>
          <w:color w:val="000000" w:themeColor="text1"/>
          <w:lang w:eastAsia="zh-TW"/>
        </w:rPr>
        <w:t>服務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>
        <w:rPr>
          <w:rFonts w:ascii="Calibri" w:hAnsi="Calibri" w:cs="Calibri" w:hint="eastAsia"/>
          <w:color w:val="000000" w:themeColor="text1"/>
          <w:lang w:eastAsia="zh-TW"/>
        </w:rPr>
        <w:t>十四嵗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>至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>
        <w:rPr>
          <w:rFonts w:ascii="Calibri" w:hAnsi="Calibri" w:cs="Calibri" w:hint="eastAsia"/>
          <w:color w:val="000000" w:themeColor="text1"/>
          <w:lang w:eastAsia="zh-TW"/>
        </w:rPr>
        <w:t>二十四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>歲之間的年輕人（直到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>
        <w:rPr>
          <w:rFonts w:ascii="Calibri" w:hAnsi="Calibri" w:cs="Calibri" w:hint="eastAsia"/>
          <w:color w:val="000000" w:themeColor="text1"/>
          <w:lang w:eastAsia="zh-TW"/>
        </w:rPr>
        <w:t>二十五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 xml:space="preserve"> </w:t>
      </w:r>
      <w:r w:rsidR="00CF0E46" w:rsidRPr="00CF0E46">
        <w:rPr>
          <w:rFonts w:ascii="Calibri" w:hAnsi="Calibri" w:cs="Calibri" w:hint="eastAsia"/>
          <w:color w:val="000000" w:themeColor="text1"/>
          <w:lang w:eastAsia="zh-TW"/>
        </w:rPr>
        <w:t>歲生日）</w:t>
      </w:r>
      <w:r w:rsidR="00A8424E">
        <w:rPr>
          <w:rFonts w:ascii="Calibri" w:hAnsi="Calibri" w:cs="Calibri" w:hint="eastAsia"/>
          <w:color w:val="000000" w:themeColor="text1"/>
          <w:lang w:eastAsia="zh-TW"/>
        </w:rPr>
        <w:t>。</w:t>
      </w:r>
    </w:p>
    <w:p w14:paraId="3EAC77E4" w14:textId="77777777" w:rsidR="00496895" w:rsidRPr="00FD19FF" w:rsidRDefault="00496895" w:rsidP="00496895">
      <w:pPr>
        <w:rPr>
          <w:rFonts w:ascii="Calibri" w:hAnsi="Calibri" w:cs="Calibri"/>
          <w:color w:val="000000" w:themeColor="text1"/>
          <w:sz w:val="15"/>
          <w:szCs w:val="15"/>
          <w:lang w:eastAsia="zh-TW"/>
        </w:rPr>
      </w:pPr>
    </w:p>
    <w:p w14:paraId="798046A2" w14:textId="4967CBFB" w:rsidR="00496895" w:rsidRPr="00325982" w:rsidRDefault="00496895" w:rsidP="00496895">
      <w:pPr>
        <w:rPr>
          <w:rFonts w:ascii="Calibri" w:hAnsi="Calibri" w:cs="Calibri"/>
          <w:b/>
          <w:bCs/>
          <w:color w:val="000000" w:themeColor="text1"/>
        </w:rPr>
      </w:pPr>
      <w:r w:rsidRPr="00325982">
        <w:rPr>
          <w:rFonts w:ascii="Calibri" w:hAnsi="Calibri" w:cs="Calibri"/>
          <w:b/>
          <w:bCs/>
          <w:color w:val="1F497D" w:themeColor="text2"/>
        </w:rPr>
        <w:t xml:space="preserve">On the Rise </w:t>
      </w:r>
      <w:r w:rsidR="00AA4C77">
        <w:rPr>
          <w:rFonts w:ascii="Calibri" w:hAnsi="Calibri" w:cs="Calibri" w:hint="eastAsia"/>
          <w:b/>
          <w:bCs/>
          <w:color w:val="1F497D" w:themeColor="text2"/>
          <w:lang w:eastAsia="zh-CN"/>
        </w:rPr>
        <w:t>（</w:t>
      </w:r>
      <w:r w:rsidR="00AA4C77" w:rsidRPr="00AA4C77">
        <w:rPr>
          <w:rFonts w:ascii="Calibri" w:hAnsi="Calibri" w:cs="Calibri" w:hint="eastAsia"/>
          <w:b/>
          <w:bCs/>
          <w:color w:val="1F497D" w:themeColor="text2"/>
          <w:lang w:eastAsia="zh-CN"/>
        </w:rPr>
        <w:t>崛起</w:t>
      </w:r>
      <w:r w:rsidR="00AA4C77">
        <w:rPr>
          <w:rFonts w:ascii="Calibri" w:hAnsi="Calibri" w:cs="Calibri" w:hint="eastAsia"/>
          <w:b/>
          <w:bCs/>
          <w:color w:val="1F497D" w:themeColor="text2"/>
          <w:lang w:eastAsia="zh-CN"/>
        </w:rPr>
        <w:t>）</w:t>
      </w:r>
    </w:p>
    <w:p w14:paraId="4922A8C4" w14:textId="77777777" w:rsidR="00496895" w:rsidRDefault="00496895" w:rsidP="0049689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325982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341 Broadway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Cambridge, MA 02139</w:t>
      </w:r>
    </w:p>
    <w:p w14:paraId="51B1410B" w14:textId="77777777" w:rsidR="00496895" w:rsidRPr="00325982" w:rsidRDefault="00496895" w:rsidP="00496895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982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617-497-7968</w:t>
      </w:r>
    </w:p>
    <w:p w14:paraId="181914AC" w14:textId="18F0C6E4" w:rsidR="00496895" w:rsidRDefault="00D44F6E" w:rsidP="00496895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</w:pP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>周一，周三，周四和周五開放</w:t>
      </w: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 xml:space="preserve"> </w:t>
      </w: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>早上八點半至下午三點半</w:t>
      </w:r>
      <w:r w:rsidR="00496895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; </w:t>
      </w: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>周二</w:t>
      </w: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 xml:space="preserve"> </w:t>
      </w:r>
      <w:r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CN"/>
        </w:rPr>
        <w:t>中午十二點至下午三點半</w:t>
      </w:r>
    </w:p>
    <w:p w14:paraId="0C51EC85" w14:textId="5A805E00" w:rsidR="00496895" w:rsidRPr="00325982" w:rsidRDefault="00625D9F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bdr w:val="none" w:sz="0" w:space="0" w:color="auto" w:frame="1"/>
          <w:shd w:val="clear" w:color="auto" w:fill="FFFFFF"/>
          <w:lang w:eastAsia="zh-CN"/>
        </w:rPr>
      </w:pPr>
      <w:r w:rsidRPr="00D44F6E"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TW"/>
        </w:rPr>
        <w:t>服務</w:t>
      </w:r>
      <w:r w:rsidR="00D44F6E" w:rsidRPr="00D44F6E"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TW"/>
        </w:rPr>
        <w:t xml:space="preserve"> </w:t>
      </w:r>
      <w:r w:rsidR="00D44F6E"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TW"/>
        </w:rPr>
        <w:t>十八</w:t>
      </w:r>
      <w:r w:rsidR="00D44F6E" w:rsidRPr="00D44F6E"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TW"/>
        </w:rPr>
        <w:t>歲以上的女性、跨性別和非二元性別者</w:t>
      </w:r>
      <w:r w:rsidR="00A8424E">
        <w:rPr>
          <w:rFonts w:ascii="Calibri" w:hAnsi="Calibri" w:cs="Calibri" w:hint="eastAsia"/>
          <w:color w:val="0B0909"/>
          <w:bdr w:val="none" w:sz="0" w:space="0" w:color="auto" w:frame="1"/>
          <w:shd w:val="clear" w:color="auto" w:fill="FFFFFF"/>
          <w:lang w:eastAsia="zh-TW"/>
        </w:rPr>
        <w:t>。</w:t>
      </w:r>
    </w:p>
    <w:sectPr w:rsidR="00496895" w:rsidRPr="00325982" w:rsidSect="007D6793">
      <w:footerReference w:type="default" r:id="rId10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07B" w14:textId="77777777" w:rsidR="003A6532" w:rsidRDefault="003A6532">
      <w:r>
        <w:separator/>
      </w:r>
    </w:p>
  </w:endnote>
  <w:endnote w:type="continuationSeparator" w:id="0">
    <w:p w14:paraId="50EDF070" w14:textId="77777777" w:rsidR="003A6532" w:rsidRDefault="003A6532">
      <w:r>
        <w:continuationSeparator/>
      </w:r>
    </w:p>
  </w:endnote>
  <w:endnote w:type="continuationNotice" w:id="1">
    <w:p w14:paraId="1F45DE7A" w14:textId="77777777" w:rsidR="003A6532" w:rsidRDefault="003A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D008" w14:textId="0971A958" w:rsidR="00FB5442" w:rsidRPr="00325982" w:rsidRDefault="00FB5442">
    <w:pPr>
      <w:pStyle w:val="Footer"/>
      <w:rPr>
        <w:rFonts w:asciiTheme="minorHAnsi" w:hAnsiTheme="minorHAnsi" w:cstheme="minorHAnsi"/>
        <w:sz w:val="18"/>
        <w:szCs w:val="18"/>
      </w:rPr>
    </w:pPr>
    <w:r w:rsidRPr="00325982">
      <w:rPr>
        <w:rFonts w:asciiTheme="minorHAnsi" w:hAnsiTheme="minorHAnsi" w:cstheme="minorHAnsi"/>
        <w:sz w:val="18"/>
        <w:szCs w:val="18"/>
      </w:rPr>
      <w:t xml:space="preserve">Rev. </w:t>
    </w:r>
    <w:r w:rsidR="00EF5A4D" w:rsidRPr="00325982">
      <w:rPr>
        <w:rFonts w:asciiTheme="minorHAnsi" w:hAnsiTheme="minorHAnsi" w:cstheme="minorHAnsi"/>
        <w:sz w:val="18"/>
        <w:szCs w:val="18"/>
      </w:rPr>
      <w:t xml:space="preserve">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C585" w14:textId="77777777" w:rsidR="003A6532" w:rsidRDefault="003A6532">
      <w:r>
        <w:separator/>
      </w:r>
    </w:p>
  </w:footnote>
  <w:footnote w:type="continuationSeparator" w:id="0">
    <w:p w14:paraId="777710B7" w14:textId="77777777" w:rsidR="003A6532" w:rsidRDefault="003A6532">
      <w:r>
        <w:continuationSeparator/>
      </w:r>
    </w:p>
  </w:footnote>
  <w:footnote w:type="continuationNotice" w:id="1">
    <w:p w14:paraId="1A0A8FD7" w14:textId="77777777" w:rsidR="003A6532" w:rsidRDefault="003A65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004689"/>
    <w:rsid w:val="000208CB"/>
    <w:rsid w:val="00020C8D"/>
    <w:rsid w:val="0004609C"/>
    <w:rsid w:val="0005773A"/>
    <w:rsid w:val="00064D8E"/>
    <w:rsid w:val="000757B5"/>
    <w:rsid w:val="000924F5"/>
    <w:rsid w:val="000A5385"/>
    <w:rsid w:val="000A66B7"/>
    <w:rsid w:val="000B5555"/>
    <w:rsid w:val="000E201D"/>
    <w:rsid w:val="000F53AE"/>
    <w:rsid w:val="00134F4D"/>
    <w:rsid w:val="00150962"/>
    <w:rsid w:val="00185D59"/>
    <w:rsid w:val="001B2C45"/>
    <w:rsid w:val="001F1AC6"/>
    <w:rsid w:val="001F359A"/>
    <w:rsid w:val="0023025D"/>
    <w:rsid w:val="0023458B"/>
    <w:rsid w:val="00245CFB"/>
    <w:rsid w:val="00251B63"/>
    <w:rsid w:val="00263471"/>
    <w:rsid w:val="002837AF"/>
    <w:rsid w:val="00287EE2"/>
    <w:rsid w:val="002B5629"/>
    <w:rsid w:val="002B770D"/>
    <w:rsid w:val="002C721C"/>
    <w:rsid w:val="002D7F1E"/>
    <w:rsid w:val="002E37E9"/>
    <w:rsid w:val="00301457"/>
    <w:rsid w:val="0032575E"/>
    <w:rsid w:val="00325982"/>
    <w:rsid w:val="00356698"/>
    <w:rsid w:val="0039191F"/>
    <w:rsid w:val="003A6532"/>
    <w:rsid w:val="00413814"/>
    <w:rsid w:val="0043102D"/>
    <w:rsid w:val="00431CF5"/>
    <w:rsid w:val="00492122"/>
    <w:rsid w:val="0049453A"/>
    <w:rsid w:val="00496895"/>
    <w:rsid w:val="004A1123"/>
    <w:rsid w:val="004A27AD"/>
    <w:rsid w:val="004B0406"/>
    <w:rsid w:val="004D3D7C"/>
    <w:rsid w:val="004F3FA9"/>
    <w:rsid w:val="00513D4C"/>
    <w:rsid w:val="00521B55"/>
    <w:rsid w:val="00524E98"/>
    <w:rsid w:val="005447C7"/>
    <w:rsid w:val="0056658F"/>
    <w:rsid w:val="005877E9"/>
    <w:rsid w:val="005C7AA5"/>
    <w:rsid w:val="005D2BA1"/>
    <w:rsid w:val="005D6921"/>
    <w:rsid w:val="005F32D1"/>
    <w:rsid w:val="005F5238"/>
    <w:rsid w:val="0060038E"/>
    <w:rsid w:val="00612A30"/>
    <w:rsid w:val="00625D9F"/>
    <w:rsid w:val="006446DD"/>
    <w:rsid w:val="006454D7"/>
    <w:rsid w:val="00646CB2"/>
    <w:rsid w:val="006678EF"/>
    <w:rsid w:val="0067395C"/>
    <w:rsid w:val="006805E7"/>
    <w:rsid w:val="006A0FD9"/>
    <w:rsid w:val="006A79DC"/>
    <w:rsid w:val="006B1369"/>
    <w:rsid w:val="006C3821"/>
    <w:rsid w:val="006C7202"/>
    <w:rsid w:val="006F6891"/>
    <w:rsid w:val="00752B4C"/>
    <w:rsid w:val="00782C31"/>
    <w:rsid w:val="00784F40"/>
    <w:rsid w:val="00786452"/>
    <w:rsid w:val="007875F5"/>
    <w:rsid w:val="00787B31"/>
    <w:rsid w:val="007B32E2"/>
    <w:rsid w:val="007B35FA"/>
    <w:rsid w:val="007B431A"/>
    <w:rsid w:val="007C0270"/>
    <w:rsid w:val="007C2EF4"/>
    <w:rsid w:val="007D675C"/>
    <w:rsid w:val="007D6793"/>
    <w:rsid w:val="007E50D4"/>
    <w:rsid w:val="007F338D"/>
    <w:rsid w:val="0081179E"/>
    <w:rsid w:val="00840350"/>
    <w:rsid w:val="00874342"/>
    <w:rsid w:val="008829D5"/>
    <w:rsid w:val="00884B93"/>
    <w:rsid w:val="008A7A06"/>
    <w:rsid w:val="008B5D04"/>
    <w:rsid w:val="008D7E2E"/>
    <w:rsid w:val="008F4997"/>
    <w:rsid w:val="00920949"/>
    <w:rsid w:val="00932E2A"/>
    <w:rsid w:val="00970176"/>
    <w:rsid w:val="00991277"/>
    <w:rsid w:val="00995265"/>
    <w:rsid w:val="009D4AC2"/>
    <w:rsid w:val="009F5DB1"/>
    <w:rsid w:val="00A15560"/>
    <w:rsid w:val="00A24A2D"/>
    <w:rsid w:val="00A51B20"/>
    <w:rsid w:val="00A8424E"/>
    <w:rsid w:val="00AA4C77"/>
    <w:rsid w:val="00AA5B2F"/>
    <w:rsid w:val="00AB7E7B"/>
    <w:rsid w:val="00AC5599"/>
    <w:rsid w:val="00AD009E"/>
    <w:rsid w:val="00AE7B43"/>
    <w:rsid w:val="00AF3B2B"/>
    <w:rsid w:val="00B22441"/>
    <w:rsid w:val="00B2594C"/>
    <w:rsid w:val="00B423B1"/>
    <w:rsid w:val="00B42B39"/>
    <w:rsid w:val="00B44B44"/>
    <w:rsid w:val="00B70081"/>
    <w:rsid w:val="00B72430"/>
    <w:rsid w:val="00B77B9D"/>
    <w:rsid w:val="00B80E13"/>
    <w:rsid w:val="00B84116"/>
    <w:rsid w:val="00BA4CCF"/>
    <w:rsid w:val="00BC4F89"/>
    <w:rsid w:val="00BD58F6"/>
    <w:rsid w:val="00C16823"/>
    <w:rsid w:val="00C24DAF"/>
    <w:rsid w:val="00C33624"/>
    <w:rsid w:val="00C72DF0"/>
    <w:rsid w:val="00C94B63"/>
    <w:rsid w:val="00CF0E46"/>
    <w:rsid w:val="00CF5B28"/>
    <w:rsid w:val="00D17BF7"/>
    <w:rsid w:val="00D2359E"/>
    <w:rsid w:val="00D44F6E"/>
    <w:rsid w:val="00D521CE"/>
    <w:rsid w:val="00D62381"/>
    <w:rsid w:val="00D71CD4"/>
    <w:rsid w:val="00DC330F"/>
    <w:rsid w:val="00DC7E8F"/>
    <w:rsid w:val="00DE16B2"/>
    <w:rsid w:val="00DE34FE"/>
    <w:rsid w:val="00DE6220"/>
    <w:rsid w:val="00E10321"/>
    <w:rsid w:val="00E104C9"/>
    <w:rsid w:val="00E23089"/>
    <w:rsid w:val="00E35C14"/>
    <w:rsid w:val="00E4561F"/>
    <w:rsid w:val="00E47B7D"/>
    <w:rsid w:val="00E8045B"/>
    <w:rsid w:val="00EC30E0"/>
    <w:rsid w:val="00ED2728"/>
    <w:rsid w:val="00ED790B"/>
    <w:rsid w:val="00EF1E5A"/>
    <w:rsid w:val="00EF5A4D"/>
    <w:rsid w:val="00F02F8D"/>
    <w:rsid w:val="00F03C3B"/>
    <w:rsid w:val="00F06538"/>
    <w:rsid w:val="00F203AA"/>
    <w:rsid w:val="00F3508A"/>
    <w:rsid w:val="00F46273"/>
    <w:rsid w:val="00F557BC"/>
    <w:rsid w:val="00F8119F"/>
    <w:rsid w:val="00FB33BA"/>
    <w:rsid w:val="00FB4726"/>
    <w:rsid w:val="00FB5075"/>
    <w:rsid w:val="00FB5442"/>
    <w:rsid w:val="00FB72A3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F66F2"/>
  <w15:docId w15:val="{C926999E-E793-4EBA-BAA3-F30A833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997"/>
    <w:rPr>
      <w:color w:val="0000FF"/>
      <w:u w:val="single"/>
    </w:rPr>
  </w:style>
  <w:style w:type="character" w:styleId="FollowedHyperlink">
    <w:name w:val="FollowedHyperlink"/>
    <w:basedOn w:val="DefaultParagraphFont"/>
    <w:rsid w:val="008829D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4609C"/>
    <w:rPr>
      <w:b/>
      <w:bCs/>
    </w:rPr>
  </w:style>
  <w:style w:type="paragraph" w:styleId="Header">
    <w:name w:val="header"/>
    <w:basedOn w:val="Normal"/>
    <w:link w:val="HeaderChar"/>
    <w:uiPriority w:val="99"/>
    <w:rsid w:val="00FB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C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z-toc-section">
    <w:name w:val="ez-toc-section"/>
    <w:basedOn w:val="DefaultParagraphFont"/>
    <w:rsid w:val="00FB5075"/>
  </w:style>
  <w:style w:type="character" w:styleId="CommentReference">
    <w:name w:val="annotation reference"/>
    <w:basedOn w:val="DefaultParagraphFont"/>
    <w:semiHidden/>
    <w:unhideWhenUsed/>
    <w:rsid w:val="00C2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D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DAF"/>
    <w:rPr>
      <w:b/>
      <w:bCs/>
    </w:rPr>
  </w:style>
  <w:style w:type="paragraph" w:styleId="Revision">
    <w:name w:val="Revision"/>
    <w:hidden/>
    <w:uiPriority w:val="99"/>
    <w:semiHidden/>
    <w:rsid w:val="007D6793"/>
    <w:rPr>
      <w:sz w:val="24"/>
      <w:szCs w:val="24"/>
    </w:rPr>
  </w:style>
  <w:style w:type="paragraph" w:customStyle="1" w:styleId="xmsonormal">
    <w:name w:val="x_msonormal"/>
    <w:basedOn w:val="Normal"/>
    <w:rsid w:val="00245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5CFB"/>
  </w:style>
  <w:style w:type="character" w:customStyle="1" w:styleId="HeaderChar">
    <w:name w:val="Header Char"/>
    <w:basedOn w:val="DefaultParagraphFont"/>
    <w:link w:val="Header"/>
    <w:uiPriority w:val="99"/>
    <w:rsid w:val="00F03C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3C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3C3B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5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5C6200BCCF4EA82211F795AF5948" ma:contentTypeVersion="13" ma:contentTypeDescription="Create a new document." ma:contentTypeScope="" ma:versionID="6d6a7ba71fcd0a9db766717f2ba5df3e">
  <xsd:schema xmlns:xsd="http://www.w3.org/2001/XMLSchema" xmlns:xs="http://www.w3.org/2001/XMLSchema" xmlns:p="http://schemas.microsoft.com/office/2006/metadata/properties" xmlns:ns2="42080f59-f717-4dd9-8d1d-1a5fb4e55729" xmlns:ns3="696552e1-7cfb-4603-9727-5b2caaf14e27" targetNamespace="http://schemas.microsoft.com/office/2006/metadata/properties" ma:root="true" ma:fieldsID="81a0cf63e2a22ebdf1167b47e94ac90b" ns2:_="" ns3:_="">
    <xsd:import namespace="42080f59-f717-4dd9-8d1d-1a5fb4e55729"/>
    <xsd:import namespace="696552e1-7cfb-4603-9727-5b2caaf14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0f59-f717-4dd9-8d1d-1a5fb4e55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52e1-7cfb-4603-9727-5b2caaf14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62c0c-c730-40f6-aeef-f8bdf8eaf947}" ma:internalName="TaxCatchAll" ma:showField="CatchAllData" ma:web="696552e1-7cfb-4603-9727-5b2caaf14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552e1-7cfb-4603-9727-5b2caaf14e27" xsi:nil="true"/>
    <lcf76f155ced4ddcb4097134ff3c332f xmlns="42080f59-f717-4dd9-8d1d-1a5fb4e55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CD45D-D0CE-4AF2-A842-72086C57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0f59-f717-4dd9-8d1d-1a5fb4e55729"/>
    <ds:schemaRef ds:uri="696552e1-7cfb-4603-9727-5b2caaf14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897CC-9D09-4241-83BC-4D931CC862BC}">
  <ds:schemaRefs>
    <ds:schemaRef ds:uri="http://schemas.microsoft.com/office/2006/metadata/properties"/>
    <ds:schemaRef ds:uri="http://schemas.microsoft.com/office/infopath/2007/PartnerControls"/>
    <ds:schemaRef ds:uri="696552e1-7cfb-4603-9727-5b2caaf14e27"/>
    <ds:schemaRef ds:uri="42080f59-f717-4dd9-8d1d-1a5fb4e55729"/>
  </ds:schemaRefs>
</ds:datastoreItem>
</file>

<file path=customXml/itemProps3.xml><?xml version="1.0" encoding="utf-8"?>
<ds:datastoreItem xmlns:ds="http://schemas.openxmlformats.org/officeDocument/2006/customXml" ds:itemID="{5D73FB07-87E2-4C68-8C99-E8DD9F0E9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Shelters: Drop-In Day</vt:lpstr>
    </vt:vector>
  </TitlesOfParts>
  <Company>Partners HealthCare System, Inc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Shelters: Drop-In Day</dc:title>
  <dc:creator>Partners Information Systems</dc:creator>
  <cp:lastModifiedBy>Macnair, Carolyn</cp:lastModifiedBy>
  <cp:revision>2</cp:revision>
  <cp:lastPrinted>2020-02-25T15:54:00Z</cp:lastPrinted>
  <dcterms:created xsi:type="dcterms:W3CDTF">2025-03-19T17:38:00Z</dcterms:created>
  <dcterms:modified xsi:type="dcterms:W3CDTF">2025-03-19T17:38:00Z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0x010100139C5C6200BCCF4EA82211F795AF5948</vt:lpwstr>
  </property>
</Properties>
</file>